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94B2" w14:textId="77777777" w:rsidR="00F86CA8" w:rsidRDefault="00F86CA8" w:rsidP="00F86CA8">
      <w:pPr>
        <w:rPr>
          <w:rFonts w:ascii="Arial" w:eastAsia="Times New Roman" w:hAnsi="Arial" w:cs="Arial"/>
          <w:b/>
          <w:bCs/>
          <w:color w:val="000000"/>
        </w:rPr>
      </w:pPr>
    </w:p>
    <w:p w14:paraId="4B14E5A7" w14:textId="77777777" w:rsidR="00F86CA8" w:rsidRDefault="00F86CA8" w:rsidP="00F86CA8">
      <w:pPr>
        <w:rPr>
          <w:rFonts w:ascii="Arial" w:eastAsia="Times New Roman" w:hAnsi="Arial" w:cs="Arial"/>
          <w:b/>
          <w:bCs/>
          <w:color w:val="000000"/>
        </w:rPr>
      </w:pPr>
    </w:p>
    <w:p w14:paraId="6FC6D2DD" w14:textId="2AB70A5A"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rPr>
        <w:t>Position</w:t>
      </w:r>
    </w:p>
    <w:p w14:paraId="39944F50"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sz w:val="32"/>
          <w:szCs w:val="32"/>
        </w:rPr>
        <w:t>Associate Rector</w:t>
      </w:r>
    </w:p>
    <w:p w14:paraId="09B3809D"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Christ &amp; Holy Trinity Episcopal Church</w:t>
      </w:r>
    </w:p>
    <w:p w14:paraId="4659C4A0"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Westport, Connecticut</w:t>
      </w:r>
    </w:p>
    <w:p w14:paraId="7CD913CD" w14:textId="77777777" w:rsidR="00F86CA8" w:rsidRPr="00F86CA8" w:rsidRDefault="00F86CA8" w:rsidP="00F86CA8">
      <w:pPr>
        <w:rPr>
          <w:rFonts w:ascii="Times New Roman" w:eastAsia="Times New Roman" w:hAnsi="Times New Roman" w:cs="Times New Roman"/>
          <w:color w:val="000000"/>
        </w:rPr>
      </w:pPr>
    </w:p>
    <w:p w14:paraId="2ED98BF8"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Christ &amp; Holy Trinity is an historic parish in the downtown arts community of Westport, CT, located within the Episcopal Church in Connecticut and geographically situated on the shores of Long Island Sound; about an hour from Manhattan.  Our buildings are iconic and beautiful but always understood as tools for ministry, outreach, justice, hospitality and healing for our parish and the wider community. They are in near-constant use.  Our approximately 400 active parishioners of all ages are spiritually hungry, attuned to the questions of the day, and engaged in expressions of social justice and advocacy while working alongside our neighbors to serve the world around us.  Joyful, reverent worship is at the heart of our life and is celebrated in a range of styles from traditional to contemporary; we are always seeking to be deeply human, creative and never stuffy. The beauty of music fills our sanctuary and our souls. </w:t>
      </w:r>
    </w:p>
    <w:p w14:paraId="6ADB8388" w14:textId="77777777" w:rsidR="00F86CA8" w:rsidRPr="00F86CA8" w:rsidRDefault="00F86CA8" w:rsidP="00F86CA8">
      <w:pPr>
        <w:rPr>
          <w:rFonts w:ascii="Times New Roman" w:eastAsia="Times New Roman" w:hAnsi="Times New Roman" w:cs="Times New Roman"/>
          <w:color w:val="000000"/>
        </w:rPr>
      </w:pPr>
    </w:p>
    <w:p w14:paraId="0251DB77"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We invite you to join our Rector, skilled and talented staff, and deep pool of dedicated lay ministers in the pastoral leadership of this forward-moving community of faith.  As Associate Rector you will share in a wide range of parish ministry with special oversight of ministries with youth and families.  We are open to hearing where your gifts and passions meet God’s mission in this place.  We seek a priest/pastor who attends to their spiritual and emotional health and development, and is committed to growing deeper as a disciple of Jesus and encouraging others to do the same.   </w:t>
      </w:r>
    </w:p>
    <w:p w14:paraId="195D1CCE" w14:textId="77777777" w:rsidR="00F86CA8" w:rsidRPr="00F86CA8" w:rsidRDefault="00F86CA8" w:rsidP="00F86CA8">
      <w:pPr>
        <w:spacing w:after="240"/>
        <w:rPr>
          <w:rFonts w:ascii="Times New Roman" w:eastAsia="Times New Roman" w:hAnsi="Times New Roman" w:cs="Times New Roman"/>
          <w:color w:val="000000"/>
        </w:rPr>
      </w:pPr>
    </w:p>
    <w:p w14:paraId="2426C3A3"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rPr>
        <w:t>Responsibilities</w:t>
      </w:r>
    </w:p>
    <w:p w14:paraId="7E2C028D"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 </w:t>
      </w:r>
    </w:p>
    <w:p w14:paraId="796AE038" w14:textId="77777777" w:rsidR="00F86CA8" w:rsidRPr="00F86CA8" w:rsidRDefault="00F86CA8" w:rsidP="00F86CA8">
      <w:pPr>
        <w:numPr>
          <w:ilvl w:val="0"/>
          <w:numId w:val="1"/>
        </w:numPr>
        <w:ind w:left="840"/>
        <w:textAlignment w:val="baseline"/>
        <w:rPr>
          <w:rFonts w:ascii="Arial" w:eastAsia="Times New Roman" w:hAnsi="Arial" w:cs="Arial"/>
          <w:color w:val="000000"/>
        </w:rPr>
      </w:pPr>
      <w:r w:rsidRPr="00F86CA8">
        <w:rPr>
          <w:rFonts w:ascii="Arial" w:eastAsia="Times New Roman" w:hAnsi="Arial" w:cs="Arial"/>
          <w:color w:val="000000"/>
        </w:rPr>
        <w:t>In collaboration with the Rector, leading weekly worship, including sharing the preaching of the Word, preparing candidates for Baptism and Confirmation, and providing pastoral care. </w:t>
      </w:r>
    </w:p>
    <w:p w14:paraId="1428AE12" w14:textId="77777777" w:rsidR="00F86CA8" w:rsidRPr="00F86CA8" w:rsidRDefault="00F86CA8" w:rsidP="00F86CA8">
      <w:pPr>
        <w:numPr>
          <w:ilvl w:val="0"/>
          <w:numId w:val="1"/>
        </w:numPr>
        <w:ind w:left="840"/>
        <w:textAlignment w:val="baseline"/>
        <w:rPr>
          <w:rFonts w:ascii="Arial" w:eastAsia="Times New Roman" w:hAnsi="Arial" w:cs="Arial"/>
          <w:color w:val="000000"/>
        </w:rPr>
      </w:pPr>
      <w:r w:rsidRPr="00F86CA8">
        <w:rPr>
          <w:rFonts w:ascii="Arial" w:eastAsia="Times New Roman" w:hAnsi="Arial" w:cs="Arial"/>
          <w:color w:val="000000"/>
        </w:rPr>
        <w:t>Serving as chaplain to Youth and Family Ministry, and to our CHT Preschool Community, currently 68 students and their families, participating actively in their programs and overseeing the staff of these ministries.</w:t>
      </w:r>
    </w:p>
    <w:p w14:paraId="77AAA767" w14:textId="77777777" w:rsidR="00F86CA8" w:rsidRPr="00F86CA8" w:rsidRDefault="00F86CA8" w:rsidP="00F86CA8">
      <w:pPr>
        <w:numPr>
          <w:ilvl w:val="0"/>
          <w:numId w:val="1"/>
        </w:numPr>
        <w:ind w:left="840"/>
        <w:textAlignment w:val="baseline"/>
        <w:rPr>
          <w:rFonts w:ascii="Arial" w:eastAsia="Times New Roman" w:hAnsi="Arial" w:cs="Arial"/>
          <w:color w:val="000000"/>
        </w:rPr>
      </w:pPr>
      <w:r w:rsidRPr="00F86CA8">
        <w:rPr>
          <w:rFonts w:ascii="Arial" w:eastAsia="Times New Roman" w:hAnsi="Arial" w:cs="Arial"/>
          <w:color w:val="000000"/>
        </w:rPr>
        <w:t>Overseeing of the Confirmation program and annual Youth Mission Trip. </w:t>
      </w:r>
    </w:p>
    <w:p w14:paraId="68E50377" w14:textId="77777777" w:rsidR="00F86CA8" w:rsidRPr="00F86CA8" w:rsidRDefault="00F86CA8" w:rsidP="00F86CA8">
      <w:pPr>
        <w:numPr>
          <w:ilvl w:val="0"/>
          <w:numId w:val="1"/>
        </w:numPr>
        <w:ind w:left="840"/>
        <w:textAlignment w:val="baseline"/>
        <w:rPr>
          <w:rFonts w:ascii="Arial" w:eastAsia="Times New Roman" w:hAnsi="Arial" w:cs="Arial"/>
          <w:color w:val="000000"/>
        </w:rPr>
      </w:pPr>
      <w:r w:rsidRPr="00F86CA8">
        <w:rPr>
          <w:rFonts w:ascii="Arial" w:eastAsia="Times New Roman" w:hAnsi="Arial" w:cs="Arial"/>
          <w:color w:val="000000"/>
        </w:rPr>
        <w:t>Sharing wisdom and insight as a key member of the leadership of the parish, helping us to live into our parish mission and vision and to live and love like Jesus.  </w:t>
      </w:r>
    </w:p>
    <w:p w14:paraId="34C2DF8C" w14:textId="4FC4461B" w:rsidR="00F86CA8" w:rsidRPr="00F86CA8" w:rsidRDefault="00F86CA8" w:rsidP="00F86CA8">
      <w:pPr>
        <w:numPr>
          <w:ilvl w:val="0"/>
          <w:numId w:val="1"/>
        </w:numPr>
        <w:ind w:left="840"/>
        <w:textAlignment w:val="baseline"/>
        <w:rPr>
          <w:rFonts w:ascii="Arial" w:eastAsia="Times New Roman" w:hAnsi="Arial" w:cs="Arial"/>
          <w:color w:val="000000"/>
        </w:rPr>
      </w:pPr>
      <w:r w:rsidRPr="00F86CA8">
        <w:rPr>
          <w:rFonts w:ascii="Arial" w:eastAsia="Times New Roman" w:hAnsi="Arial" w:cs="Arial"/>
          <w:color w:val="000000"/>
        </w:rPr>
        <w:t>Undertaking special projects from time to time as directed by the Rector, or as envisioned by you.  </w:t>
      </w:r>
    </w:p>
    <w:p w14:paraId="3306C63E" w14:textId="77777777" w:rsidR="00F86CA8" w:rsidRPr="00F86CA8" w:rsidRDefault="00F86CA8" w:rsidP="00F86CA8">
      <w:pPr>
        <w:spacing w:after="240"/>
        <w:rPr>
          <w:rFonts w:ascii="Times New Roman" w:eastAsia="Times New Roman" w:hAnsi="Times New Roman" w:cs="Times New Roman"/>
          <w:color w:val="000000"/>
        </w:rPr>
      </w:pPr>
    </w:p>
    <w:p w14:paraId="52AF98FE" w14:textId="77777777" w:rsidR="00F86CA8" w:rsidRDefault="00F86CA8" w:rsidP="00F86CA8">
      <w:pPr>
        <w:rPr>
          <w:rFonts w:ascii="Arial" w:eastAsia="Times New Roman" w:hAnsi="Arial" w:cs="Arial"/>
          <w:b/>
          <w:bCs/>
          <w:color w:val="000000"/>
        </w:rPr>
      </w:pPr>
    </w:p>
    <w:p w14:paraId="02E9AEE5" w14:textId="7BBB1207" w:rsid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rPr>
        <w:lastRenderedPageBreak/>
        <w:t>Qualifications </w:t>
      </w:r>
    </w:p>
    <w:p w14:paraId="299EE502" w14:textId="77777777" w:rsidR="00F86CA8" w:rsidRPr="00F86CA8" w:rsidRDefault="00F86CA8" w:rsidP="00F86CA8">
      <w:pPr>
        <w:rPr>
          <w:rFonts w:ascii="Times New Roman" w:eastAsia="Times New Roman" w:hAnsi="Times New Roman" w:cs="Times New Roman"/>
          <w:color w:val="000000"/>
        </w:rPr>
      </w:pPr>
    </w:p>
    <w:p w14:paraId="59E74ADA"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Master of Divinity </w:t>
      </w:r>
    </w:p>
    <w:p w14:paraId="192F67DD"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Ordained in The Episcopal Church (or anticipated)</w:t>
      </w:r>
    </w:p>
    <w:p w14:paraId="4AB04B85"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Strong preacher</w:t>
      </w:r>
    </w:p>
    <w:p w14:paraId="684E1D08"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Creative and innovative leader</w:t>
      </w:r>
    </w:p>
    <w:p w14:paraId="17BCB571"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Able administrator with strong communication skills </w:t>
      </w:r>
    </w:p>
    <w:p w14:paraId="3D897B5B" w14:textId="77777777" w:rsidR="00F86CA8" w:rsidRPr="00F86CA8" w:rsidRDefault="00F86CA8" w:rsidP="00F86CA8">
      <w:pPr>
        <w:numPr>
          <w:ilvl w:val="0"/>
          <w:numId w:val="2"/>
        </w:numPr>
        <w:ind w:left="840"/>
        <w:textAlignment w:val="baseline"/>
        <w:rPr>
          <w:rFonts w:ascii="Arial" w:eastAsia="Times New Roman" w:hAnsi="Arial" w:cs="Arial"/>
          <w:color w:val="000000"/>
        </w:rPr>
      </w:pPr>
      <w:r w:rsidRPr="00F86CA8">
        <w:rPr>
          <w:rFonts w:ascii="Arial" w:eastAsia="Times New Roman" w:hAnsi="Arial" w:cs="Arial"/>
          <w:color w:val="000000"/>
        </w:rPr>
        <w:t>Collaborative team player and a good listener (EQ)</w:t>
      </w:r>
    </w:p>
    <w:p w14:paraId="5E4E1A96" w14:textId="77777777" w:rsidR="00F86CA8" w:rsidRPr="00F86CA8" w:rsidRDefault="00F86CA8" w:rsidP="00F86CA8">
      <w:pPr>
        <w:numPr>
          <w:ilvl w:val="0"/>
          <w:numId w:val="3"/>
        </w:numPr>
        <w:ind w:left="840"/>
        <w:textAlignment w:val="baseline"/>
        <w:rPr>
          <w:rFonts w:ascii="Arial" w:eastAsia="Times New Roman" w:hAnsi="Arial" w:cs="Arial"/>
          <w:color w:val="000000"/>
        </w:rPr>
      </w:pPr>
      <w:r w:rsidRPr="00F86CA8">
        <w:rPr>
          <w:rFonts w:ascii="Arial" w:eastAsia="Times New Roman" w:hAnsi="Arial" w:cs="Arial"/>
          <w:color w:val="000000"/>
        </w:rPr>
        <w:t>A true interest in being with people in joy, sorrow, and ordinary encounters</w:t>
      </w:r>
    </w:p>
    <w:p w14:paraId="755EE619" w14:textId="77777777" w:rsidR="00F86CA8" w:rsidRPr="00F86CA8" w:rsidRDefault="00F86CA8" w:rsidP="00F86CA8">
      <w:pPr>
        <w:numPr>
          <w:ilvl w:val="0"/>
          <w:numId w:val="3"/>
        </w:numPr>
        <w:ind w:left="840"/>
        <w:textAlignment w:val="baseline"/>
        <w:rPr>
          <w:rFonts w:ascii="Arial" w:eastAsia="Times New Roman" w:hAnsi="Arial" w:cs="Arial"/>
          <w:color w:val="000000"/>
        </w:rPr>
      </w:pPr>
      <w:r w:rsidRPr="00F86CA8">
        <w:rPr>
          <w:rFonts w:ascii="Arial" w:eastAsia="Times New Roman" w:hAnsi="Arial" w:cs="Arial"/>
          <w:color w:val="000000"/>
        </w:rPr>
        <w:t>Upbeat demeanor and positive attitude toward ministry in all its facets; a generous approach to life’s complexities.</w:t>
      </w:r>
    </w:p>
    <w:p w14:paraId="54AE45B7" w14:textId="77777777" w:rsidR="00F86CA8" w:rsidRPr="00F86CA8" w:rsidRDefault="00F86CA8" w:rsidP="00F86CA8">
      <w:pPr>
        <w:numPr>
          <w:ilvl w:val="0"/>
          <w:numId w:val="3"/>
        </w:numPr>
        <w:ind w:left="840"/>
        <w:textAlignment w:val="baseline"/>
        <w:rPr>
          <w:rFonts w:ascii="Arial" w:eastAsia="Times New Roman" w:hAnsi="Arial" w:cs="Arial"/>
          <w:color w:val="000000"/>
        </w:rPr>
      </w:pPr>
      <w:r w:rsidRPr="00F86CA8">
        <w:rPr>
          <w:rFonts w:ascii="Arial" w:eastAsia="Times New Roman" w:hAnsi="Arial" w:cs="Arial"/>
          <w:color w:val="000000"/>
        </w:rPr>
        <w:t>Joy and a sense of humor (always helpful) </w:t>
      </w:r>
    </w:p>
    <w:p w14:paraId="3CB56867" w14:textId="77777777" w:rsidR="00F86CA8" w:rsidRPr="00F86CA8" w:rsidRDefault="00F86CA8" w:rsidP="00F86CA8">
      <w:pPr>
        <w:rPr>
          <w:rFonts w:ascii="Times New Roman" w:eastAsia="Times New Roman" w:hAnsi="Times New Roman" w:cs="Times New Roman"/>
          <w:color w:val="000000"/>
        </w:rPr>
      </w:pPr>
    </w:p>
    <w:p w14:paraId="167318FA"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rPr>
        <w:t>Benefits</w:t>
      </w:r>
    </w:p>
    <w:p w14:paraId="5891F554"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color w:val="000000"/>
        </w:rPr>
        <w:t> </w:t>
      </w:r>
    </w:p>
    <w:p w14:paraId="727D6E6E"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Salary commensurate with experience and diocesan guidelines. </w:t>
      </w:r>
    </w:p>
    <w:p w14:paraId="510266C6"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Medical insurance (85%); single plan. </w:t>
      </w:r>
    </w:p>
    <w:p w14:paraId="642D9AA9"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Full pension and benefits</w:t>
      </w:r>
    </w:p>
    <w:p w14:paraId="44933257"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One month vacation including four Sundays. </w:t>
      </w:r>
    </w:p>
    <w:p w14:paraId="5DFF117D"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One week of paid continuing education</w:t>
      </w:r>
    </w:p>
    <w:p w14:paraId="1D4ED91B" w14:textId="77777777" w:rsidR="00F86CA8" w:rsidRPr="00F86CA8" w:rsidRDefault="00F86CA8" w:rsidP="00F86CA8">
      <w:pPr>
        <w:numPr>
          <w:ilvl w:val="0"/>
          <w:numId w:val="4"/>
        </w:numPr>
        <w:ind w:left="840"/>
        <w:textAlignment w:val="baseline"/>
        <w:rPr>
          <w:rFonts w:ascii="Arial" w:eastAsia="Times New Roman" w:hAnsi="Arial" w:cs="Arial"/>
          <w:color w:val="000000"/>
        </w:rPr>
      </w:pPr>
      <w:r w:rsidRPr="00F86CA8">
        <w:rPr>
          <w:rFonts w:ascii="Arial" w:eastAsia="Times New Roman" w:hAnsi="Arial" w:cs="Arial"/>
          <w:color w:val="000000"/>
        </w:rPr>
        <w:t>Rectory provided (single family home, in the heart of downtown and part of the church campus)</w:t>
      </w:r>
    </w:p>
    <w:p w14:paraId="74EB9B79" w14:textId="77777777" w:rsidR="00F86CA8" w:rsidRPr="00F86CA8" w:rsidRDefault="00F86CA8" w:rsidP="00F86CA8">
      <w:pPr>
        <w:rPr>
          <w:rFonts w:ascii="Times New Roman" w:eastAsia="Times New Roman" w:hAnsi="Times New Roman" w:cs="Times New Roman"/>
          <w:color w:val="000000"/>
        </w:rPr>
      </w:pPr>
    </w:p>
    <w:p w14:paraId="0DB879C8" w14:textId="77777777" w:rsidR="00F86CA8" w:rsidRPr="00F86CA8" w:rsidRDefault="00F86CA8" w:rsidP="00F86CA8">
      <w:pPr>
        <w:rPr>
          <w:rFonts w:ascii="Times New Roman" w:eastAsia="Times New Roman" w:hAnsi="Times New Roman" w:cs="Times New Roman"/>
          <w:color w:val="000000"/>
        </w:rPr>
      </w:pPr>
      <w:r w:rsidRPr="00F86CA8">
        <w:rPr>
          <w:rFonts w:ascii="Arial" w:eastAsia="Times New Roman" w:hAnsi="Arial" w:cs="Arial"/>
          <w:b/>
          <w:bCs/>
          <w:color w:val="000000"/>
        </w:rPr>
        <w:t>How do I apply? </w:t>
      </w:r>
    </w:p>
    <w:p w14:paraId="792494D7" w14:textId="77808392" w:rsidR="00F86CA8" w:rsidRPr="00F86CA8" w:rsidRDefault="00F86CA8" w:rsidP="00F86CA8">
      <w:pPr>
        <w:spacing w:before="240" w:after="240"/>
        <w:rPr>
          <w:rFonts w:ascii="Times New Roman" w:eastAsia="Times New Roman" w:hAnsi="Times New Roman" w:cs="Times New Roman"/>
          <w:color w:val="000000"/>
        </w:rPr>
      </w:pPr>
      <w:r w:rsidRPr="00F86CA8">
        <w:rPr>
          <w:rFonts w:ascii="Arial" w:eastAsia="Times New Roman" w:hAnsi="Arial" w:cs="Arial"/>
          <w:color w:val="000000"/>
        </w:rPr>
        <w:t xml:space="preserve">Please send cover letter, resume, and OTM portfolio to the attention of the Rector, The Rev. John D. </w:t>
      </w:r>
      <w:proofErr w:type="spellStart"/>
      <w:r w:rsidRPr="00F86CA8">
        <w:rPr>
          <w:rFonts w:ascii="Arial" w:eastAsia="Times New Roman" w:hAnsi="Arial" w:cs="Arial"/>
          <w:color w:val="000000"/>
        </w:rPr>
        <w:t>Betit</w:t>
      </w:r>
      <w:proofErr w:type="spellEnd"/>
      <w:r w:rsidRPr="00F86CA8">
        <w:rPr>
          <w:rFonts w:ascii="Arial" w:eastAsia="Times New Roman" w:hAnsi="Arial" w:cs="Arial"/>
          <w:color w:val="000000"/>
        </w:rPr>
        <w:t xml:space="preserve"> at: </w:t>
      </w:r>
      <w:hyperlink r:id="rId7" w:history="1">
        <w:r w:rsidRPr="00E93CC4">
          <w:rPr>
            <w:rStyle w:val="Hyperlink"/>
            <w:rFonts w:ascii="Arial" w:eastAsia="Times New Roman" w:hAnsi="Arial" w:cs="Arial"/>
          </w:rPr>
          <w:t>jbetit@chtwestport.org</w:t>
        </w:r>
      </w:hyperlink>
      <w:r w:rsidRPr="00F86CA8">
        <w:rPr>
          <w:rFonts w:ascii="Arial" w:eastAsia="Times New Roman" w:hAnsi="Arial" w:cs="Arial"/>
          <w:color w:val="000000"/>
        </w:rPr>
        <w:t> </w:t>
      </w:r>
    </w:p>
    <w:p w14:paraId="0B6EFC3D" w14:textId="77777777" w:rsidR="00F86CA8" w:rsidRPr="00F86CA8" w:rsidRDefault="00F86CA8" w:rsidP="00F86CA8">
      <w:pPr>
        <w:spacing w:after="240"/>
        <w:rPr>
          <w:rFonts w:ascii="Times New Roman" w:eastAsia="Times New Roman" w:hAnsi="Times New Roman" w:cs="Times New Roman"/>
        </w:rPr>
      </w:pPr>
      <w:r w:rsidRPr="00F86CA8">
        <w:rPr>
          <w:rFonts w:ascii="Times New Roman" w:eastAsia="Times New Roman" w:hAnsi="Times New Roman" w:cs="Times New Roman"/>
          <w:color w:val="000000"/>
        </w:rPr>
        <w:br/>
      </w:r>
    </w:p>
    <w:p w14:paraId="29E23E5A" w14:textId="77777777" w:rsidR="00911280" w:rsidRDefault="00911280"/>
    <w:sectPr w:rsidR="00911280" w:rsidSect="00F86C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3A7A" w14:textId="77777777" w:rsidR="000C2383" w:rsidRDefault="000C2383" w:rsidP="00F86CA8">
      <w:r>
        <w:separator/>
      </w:r>
    </w:p>
  </w:endnote>
  <w:endnote w:type="continuationSeparator" w:id="0">
    <w:p w14:paraId="1754BAB4" w14:textId="77777777" w:rsidR="000C2383" w:rsidRDefault="000C2383" w:rsidP="00F8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7FED" w14:textId="77777777" w:rsidR="000C2383" w:rsidRDefault="000C2383" w:rsidP="00F86CA8">
      <w:r>
        <w:separator/>
      </w:r>
    </w:p>
  </w:footnote>
  <w:footnote w:type="continuationSeparator" w:id="0">
    <w:p w14:paraId="2BF03400" w14:textId="77777777" w:rsidR="000C2383" w:rsidRDefault="000C2383" w:rsidP="00F8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28D5" w14:textId="6F034A53" w:rsidR="00F86CA8" w:rsidRDefault="00F86CA8">
    <w:pPr>
      <w:pStyle w:val="Header"/>
    </w:pPr>
    <w:r>
      <w:rPr>
        <w:noProof/>
      </w:rPr>
      <w:drawing>
        <wp:inline distT="0" distB="0" distL="0" distR="0" wp14:anchorId="6C4746BD" wp14:editId="0571B2C8">
          <wp:extent cx="2598516" cy="733068"/>
          <wp:effectExtent l="0" t="0" r="5080" b="3810"/>
          <wp:docPr id="1" name="Picture 1" descr="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894" cy="7695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5B99"/>
    <w:multiLevelType w:val="multilevel"/>
    <w:tmpl w:val="A8F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76BA3"/>
    <w:multiLevelType w:val="multilevel"/>
    <w:tmpl w:val="36B2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005E0"/>
    <w:multiLevelType w:val="multilevel"/>
    <w:tmpl w:val="332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C69F7"/>
    <w:multiLevelType w:val="multilevel"/>
    <w:tmpl w:val="D410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A8"/>
    <w:rsid w:val="000C2383"/>
    <w:rsid w:val="00911280"/>
    <w:rsid w:val="00E24D64"/>
    <w:rsid w:val="00F8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F4572"/>
  <w15:chartTrackingRefBased/>
  <w15:docId w15:val="{6598B706-5002-F14F-B903-71903EB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6CA8"/>
    <w:rPr>
      <w:color w:val="0000FF"/>
      <w:u w:val="single"/>
    </w:rPr>
  </w:style>
  <w:style w:type="character" w:styleId="UnresolvedMention">
    <w:name w:val="Unresolved Mention"/>
    <w:basedOn w:val="DefaultParagraphFont"/>
    <w:uiPriority w:val="99"/>
    <w:semiHidden/>
    <w:unhideWhenUsed/>
    <w:rsid w:val="00F86CA8"/>
    <w:rPr>
      <w:color w:val="605E5C"/>
      <w:shd w:val="clear" w:color="auto" w:fill="E1DFDD"/>
    </w:rPr>
  </w:style>
  <w:style w:type="paragraph" w:styleId="Header">
    <w:name w:val="header"/>
    <w:basedOn w:val="Normal"/>
    <w:link w:val="HeaderChar"/>
    <w:uiPriority w:val="99"/>
    <w:unhideWhenUsed/>
    <w:rsid w:val="00F86CA8"/>
    <w:pPr>
      <w:tabs>
        <w:tab w:val="center" w:pos="4680"/>
        <w:tab w:val="right" w:pos="9360"/>
      </w:tabs>
    </w:pPr>
  </w:style>
  <w:style w:type="character" w:customStyle="1" w:styleId="HeaderChar">
    <w:name w:val="Header Char"/>
    <w:basedOn w:val="DefaultParagraphFont"/>
    <w:link w:val="Header"/>
    <w:uiPriority w:val="99"/>
    <w:rsid w:val="00F86CA8"/>
  </w:style>
  <w:style w:type="paragraph" w:styleId="Footer">
    <w:name w:val="footer"/>
    <w:basedOn w:val="Normal"/>
    <w:link w:val="FooterChar"/>
    <w:uiPriority w:val="99"/>
    <w:unhideWhenUsed/>
    <w:rsid w:val="00F86CA8"/>
    <w:pPr>
      <w:tabs>
        <w:tab w:val="center" w:pos="4680"/>
        <w:tab w:val="right" w:pos="9360"/>
      </w:tabs>
    </w:pPr>
  </w:style>
  <w:style w:type="character" w:customStyle="1" w:styleId="FooterChar">
    <w:name w:val="Footer Char"/>
    <w:basedOn w:val="DefaultParagraphFont"/>
    <w:link w:val="Footer"/>
    <w:uiPriority w:val="99"/>
    <w:rsid w:val="00F8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6222">
      <w:bodyDiv w:val="1"/>
      <w:marLeft w:val="0"/>
      <w:marRight w:val="0"/>
      <w:marTop w:val="0"/>
      <w:marBottom w:val="0"/>
      <w:divBdr>
        <w:top w:val="none" w:sz="0" w:space="0" w:color="auto"/>
        <w:left w:val="none" w:sz="0" w:space="0" w:color="auto"/>
        <w:bottom w:val="none" w:sz="0" w:space="0" w:color="auto"/>
        <w:right w:val="none" w:sz="0" w:space="0" w:color="auto"/>
      </w:divBdr>
    </w:div>
    <w:div w:id="18962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etit@chtwest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2734</Characters>
  <Application>Microsoft Office Word</Application>
  <DocSecurity>0</DocSecurity>
  <Lines>390</Lines>
  <Paragraphs>279</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2021-12-07T23:39:00Z</dcterms:created>
  <dcterms:modified xsi:type="dcterms:W3CDTF">2021-12-07T23:42:00Z</dcterms:modified>
</cp:coreProperties>
</file>